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3FB0F" w14:textId="78DD7FE8" w:rsidR="002D438C" w:rsidRPr="00B51C16" w:rsidRDefault="002D438C" w:rsidP="002D438C">
      <w:pPr>
        <w:jc w:val="center"/>
        <w:rPr>
          <w:rFonts w:asciiTheme="minorHAnsi" w:hAnsiTheme="minorHAnsi" w:cstheme="minorHAnsi"/>
          <w:b/>
          <w:sz w:val="32"/>
          <w:szCs w:val="32"/>
          <w:lang w:val="tr-TR"/>
        </w:rPr>
      </w:pPr>
      <w:r w:rsidRPr="00B51C16">
        <w:rPr>
          <w:rFonts w:asciiTheme="minorHAnsi" w:hAnsiTheme="minorHAnsi" w:cstheme="minorHAnsi"/>
          <w:b/>
          <w:sz w:val="32"/>
          <w:szCs w:val="32"/>
          <w:lang w:val="tr-TR"/>
        </w:rPr>
        <w:t>L</w:t>
      </w:r>
      <w:r w:rsidR="008C00E8" w:rsidRPr="00B51C16">
        <w:rPr>
          <w:rFonts w:asciiTheme="minorHAnsi" w:hAnsiTheme="minorHAnsi" w:cstheme="minorHAnsi"/>
          <w:b/>
          <w:sz w:val="32"/>
          <w:szCs w:val="32"/>
          <w:lang w:val="tr-TR"/>
        </w:rPr>
        <w:t>AÇ</w:t>
      </w:r>
      <w:r w:rsidRPr="00B51C16">
        <w:rPr>
          <w:rFonts w:asciiTheme="minorHAnsi" w:hAnsiTheme="minorHAnsi" w:cstheme="minorHAnsi"/>
          <w:b/>
          <w:sz w:val="32"/>
          <w:szCs w:val="32"/>
          <w:lang w:val="tr-TR"/>
        </w:rPr>
        <w:t xml:space="preserve"> BELEDİYESİ</w:t>
      </w:r>
    </w:p>
    <w:p w14:paraId="13AB2C94" w14:textId="77777777" w:rsidR="009A4479" w:rsidRPr="009A4479" w:rsidRDefault="009A4479" w:rsidP="009A4479">
      <w:pPr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</w:pPr>
    </w:p>
    <w:p w14:paraId="69E369F2" w14:textId="34AAB28C" w:rsidR="009A4479" w:rsidRDefault="009A4479" w:rsidP="009A4479">
      <w:pPr>
        <w:jc w:val="center"/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</w:pPr>
      <w:r w:rsidRPr="009A4479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</w:t>
      </w:r>
      <w:r w:rsidR="00E400C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1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(</w:t>
      </w:r>
      <w:r w:rsidR="00E400C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BİR</w:t>
      </w:r>
      <w:r w:rsidR="004232A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)</w:t>
      </w:r>
      <w:r w:rsidRPr="009A4479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ADET </w:t>
      </w:r>
      <w:r w:rsidR="00E400CC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>BİRLEŞTİRİLEN ÇEKİCİ</w:t>
      </w:r>
      <w:r w:rsidR="00B51C16" w:rsidRPr="00B51C16">
        <w:rPr>
          <w:rFonts w:asciiTheme="minorHAnsi" w:eastAsiaTheme="minorEastAsia" w:hAnsiTheme="minorHAnsi" w:cstheme="minorHAnsi"/>
          <w:b/>
          <w:bCs/>
          <w:sz w:val="32"/>
          <w:szCs w:val="32"/>
          <w:lang w:val="tr-TR" w:eastAsia="tr-TR"/>
        </w:rPr>
        <w:t xml:space="preserve"> </w:t>
      </w:r>
    </w:p>
    <w:p w14:paraId="7FB47EC6" w14:textId="2DF9F973" w:rsidR="002D438C" w:rsidRPr="00B51C16" w:rsidRDefault="002D438C" w:rsidP="009A4479">
      <w:pPr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tr-TR"/>
        </w:rPr>
      </w:pPr>
      <w:r w:rsidRPr="00B51C16">
        <w:rPr>
          <w:rFonts w:asciiTheme="minorHAnsi" w:hAnsiTheme="minorHAnsi" w:cstheme="minorHAnsi"/>
          <w:b/>
          <w:sz w:val="32"/>
          <w:szCs w:val="32"/>
          <w:u w:val="single"/>
          <w:lang w:val="tr-TR"/>
        </w:rPr>
        <w:t>TEKNİK ŞARTNAMESİ</w:t>
      </w:r>
    </w:p>
    <w:p w14:paraId="4F714004" w14:textId="48057489" w:rsidR="009C0191" w:rsidRPr="00B51C16" w:rsidRDefault="009C0191" w:rsidP="009C0191">
      <w:pPr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tr-TR"/>
        </w:rPr>
      </w:pPr>
      <w:r>
        <w:rPr>
          <w:rFonts w:asciiTheme="minorHAnsi" w:hAnsiTheme="minorHAnsi" w:cstheme="minorHAnsi"/>
          <w:b/>
          <w:sz w:val="32"/>
          <w:szCs w:val="32"/>
          <w:u w:val="single"/>
          <w:lang w:val="tr-TR"/>
        </w:rPr>
        <w:t xml:space="preserve">İhale sıra no: </w:t>
      </w:r>
      <w:r>
        <w:rPr>
          <w:rFonts w:asciiTheme="minorHAnsi" w:hAnsiTheme="minorHAnsi" w:cstheme="minorHAnsi"/>
          <w:b/>
          <w:sz w:val="32"/>
          <w:szCs w:val="32"/>
          <w:u w:val="single"/>
          <w:lang w:val="tr-TR"/>
        </w:rPr>
        <w:t>1</w:t>
      </w:r>
    </w:p>
    <w:p w14:paraId="4A707AD3" w14:textId="77777777" w:rsidR="002D438C" w:rsidRPr="00B51C16" w:rsidRDefault="002D438C" w:rsidP="002D438C">
      <w:pPr>
        <w:shd w:val="clear" w:color="auto" w:fill="FFFFFF"/>
        <w:rPr>
          <w:rFonts w:asciiTheme="minorHAnsi" w:hAnsiTheme="minorHAnsi" w:cstheme="minorHAnsi"/>
          <w:b/>
          <w:noProof/>
          <w:sz w:val="24"/>
          <w:szCs w:val="24"/>
          <w:lang w:val="tr-TR"/>
        </w:rPr>
      </w:pPr>
    </w:p>
    <w:p w14:paraId="07EF2358" w14:textId="77777777" w:rsidR="00C82571" w:rsidRPr="00B51C16" w:rsidRDefault="00C82571" w:rsidP="002D438C">
      <w:pPr>
        <w:shd w:val="clear" w:color="auto" w:fill="FFFFFF"/>
        <w:rPr>
          <w:rFonts w:asciiTheme="minorHAnsi" w:hAnsiTheme="minorHAnsi" w:cstheme="minorHAnsi"/>
          <w:b/>
          <w:noProof/>
          <w:sz w:val="24"/>
          <w:szCs w:val="24"/>
          <w:lang w:val="tr-TR"/>
        </w:rPr>
      </w:pPr>
    </w:p>
    <w:p w14:paraId="50233B0C" w14:textId="56EC84DD" w:rsidR="009A4479" w:rsidRPr="009A4479" w:rsidRDefault="00B51C16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B51C16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9A4479"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</w:p>
    <w:p w14:paraId="273513DE" w14:textId="5E174902" w:rsidR="009A4479" w:rsidRDefault="009A447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9A4479">
        <w:rPr>
          <w:rFonts w:asciiTheme="minorHAnsi" w:hAnsiTheme="minorHAnsi" w:cstheme="minorHAnsi"/>
          <w:b/>
          <w:bCs/>
          <w:sz w:val="24"/>
          <w:szCs w:val="24"/>
          <w:lang w:val="tr-TR"/>
        </w:rPr>
        <w:t xml:space="preserve">KONU: 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Bu teknik şartname </w:t>
      </w:r>
      <w:r w:rsidR="006E2B44">
        <w:rPr>
          <w:rFonts w:asciiTheme="minorHAnsi" w:hAnsiTheme="minorHAnsi" w:cstheme="minorHAnsi"/>
          <w:sz w:val="24"/>
          <w:szCs w:val="24"/>
          <w:lang w:val="tr-TR"/>
        </w:rPr>
        <w:t>LAÇ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Belediyesi’nin ihtiyacı için satın alınacak </w:t>
      </w:r>
      <w:r w:rsidR="004F6022">
        <w:rPr>
          <w:rFonts w:asciiTheme="minorHAnsi" w:hAnsiTheme="minorHAnsi" w:cstheme="minorHAnsi"/>
          <w:sz w:val="24"/>
          <w:szCs w:val="24"/>
          <w:lang w:val="tr-TR"/>
        </w:rPr>
        <w:t>1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ADET </w:t>
      </w:r>
      <w:r w:rsidR="004F6022">
        <w:rPr>
          <w:rFonts w:asciiTheme="minorHAnsi" w:hAnsiTheme="minorHAnsi" w:cstheme="minorHAnsi"/>
          <w:sz w:val="24"/>
          <w:szCs w:val="24"/>
          <w:lang w:val="tr-TR"/>
        </w:rPr>
        <w:t>birleştirilen çekici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tipi ara</w:t>
      </w:r>
      <w:r w:rsidR="006E2B44">
        <w:rPr>
          <w:rFonts w:asciiTheme="minorHAnsi" w:hAnsiTheme="minorHAnsi" w:cstheme="minorHAnsi"/>
          <w:sz w:val="24"/>
          <w:szCs w:val="24"/>
          <w:lang w:val="tr-TR"/>
        </w:rPr>
        <w:t>c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ın teknik özelliklerini, denetim ve muayene </w:t>
      </w:r>
      <w:r w:rsidR="008D7EB5" w:rsidRPr="009A4479">
        <w:rPr>
          <w:rFonts w:asciiTheme="minorHAnsi" w:hAnsiTheme="minorHAnsi" w:cstheme="minorHAnsi"/>
          <w:sz w:val="24"/>
          <w:szCs w:val="24"/>
          <w:lang w:val="tr-TR"/>
        </w:rPr>
        <w:t>meto</w:t>
      </w:r>
      <w:r w:rsidR="008D7EB5">
        <w:rPr>
          <w:rFonts w:asciiTheme="minorHAnsi" w:hAnsiTheme="minorHAnsi" w:cstheme="minorHAnsi"/>
          <w:sz w:val="24"/>
          <w:szCs w:val="24"/>
          <w:lang w:val="tr-TR"/>
        </w:rPr>
        <w:t>t</w:t>
      </w:r>
      <w:r w:rsidR="008D7EB5" w:rsidRPr="009A4479">
        <w:rPr>
          <w:rFonts w:asciiTheme="minorHAnsi" w:hAnsiTheme="minorHAnsi" w:cstheme="minorHAnsi"/>
          <w:sz w:val="24"/>
          <w:szCs w:val="24"/>
          <w:lang w:val="tr-TR"/>
        </w:rPr>
        <w:t>larını</w:t>
      </w:r>
      <w:r w:rsidRPr="009A4479">
        <w:rPr>
          <w:rFonts w:asciiTheme="minorHAnsi" w:hAnsiTheme="minorHAnsi" w:cstheme="minorHAnsi"/>
          <w:sz w:val="24"/>
          <w:szCs w:val="24"/>
          <w:lang w:val="tr-TR"/>
        </w:rPr>
        <w:t xml:space="preserve"> ve diğer hususları konu alır. </w:t>
      </w:r>
    </w:p>
    <w:p w14:paraId="6A1CAA56" w14:textId="77777777" w:rsidR="009F4C8E" w:rsidRDefault="009F4C8E" w:rsidP="009A4479">
      <w:pPr>
        <w:rPr>
          <w:rFonts w:asciiTheme="minorHAnsi" w:hAnsiTheme="minorHAnsi" w:cstheme="minorHAnsi"/>
          <w:sz w:val="24"/>
          <w:szCs w:val="24"/>
          <w:lang w:val="tr-TR"/>
        </w:rPr>
      </w:pPr>
    </w:p>
    <w:p w14:paraId="1625729D" w14:textId="19E71B27" w:rsidR="009F4C8E" w:rsidRPr="004A6BAF" w:rsidRDefault="00214E4D" w:rsidP="004A6BAF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A6BAF">
        <w:rPr>
          <w:rFonts w:asciiTheme="minorHAnsi" w:hAnsiTheme="minorHAnsi" w:cstheme="minorHAnsi"/>
          <w:b/>
          <w:sz w:val="24"/>
          <w:szCs w:val="24"/>
          <w:lang w:val="tr-TR"/>
        </w:rPr>
        <w:t>A</w:t>
      </w:r>
      <w:r w:rsidR="009F4C8E" w:rsidRPr="004A6BAF">
        <w:rPr>
          <w:rFonts w:asciiTheme="minorHAnsi" w:hAnsiTheme="minorHAnsi" w:cstheme="minorHAnsi"/>
          <w:b/>
          <w:sz w:val="24"/>
          <w:szCs w:val="24"/>
          <w:lang w:val="tr-TR"/>
        </w:rPr>
        <w:t>raçta istenilen teknik ve donanımsal özellikleri aşağıda yazıldığı gibidir</w:t>
      </w:r>
      <w:r w:rsidR="004A6BAF" w:rsidRPr="004A6BAF">
        <w:rPr>
          <w:rFonts w:asciiTheme="minorHAnsi" w:hAnsiTheme="minorHAnsi" w:cstheme="minorHAnsi"/>
          <w:b/>
          <w:sz w:val="24"/>
          <w:szCs w:val="24"/>
          <w:lang w:val="tr-TR"/>
        </w:rPr>
        <w:t xml:space="preserve">. </w:t>
      </w:r>
      <w:r w:rsidR="009F4C8E" w:rsidRPr="004A6BAF">
        <w:rPr>
          <w:rFonts w:asciiTheme="minorHAnsi" w:hAnsiTheme="minorHAnsi" w:cstheme="minorHAnsi"/>
          <w:b/>
          <w:sz w:val="24"/>
          <w:szCs w:val="24"/>
          <w:lang w:val="tr-TR"/>
        </w:rPr>
        <w:t>Bu şartnamede belirtilen tüm detaylar teklif verilen araçların içeriğinde bulunacaktır</w:t>
      </w:r>
      <w:r w:rsidR="004A6BAF" w:rsidRPr="004A6BAF">
        <w:rPr>
          <w:rFonts w:asciiTheme="minorHAnsi" w:hAnsiTheme="minorHAnsi" w:cstheme="minorHAnsi"/>
          <w:b/>
          <w:sz w:val="24"/>
          <w:szCs w:val="24"/>
          <w:lang w:val="tr-TR"/>
        </w:rPr>
        <w:t>:</w:t>
      </w:r>
    </w:p>
    <w:p w14:paraId="35AAB632" w14:textId="7B7B0DD9" w:rsidR="009F4C8E" w:rsidRPr="009F4C8E" w:rsidRDefault="009F4C8E" w:rsidP="009F4C8E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noProof/>
          <w:sz w:val="24"/>
          <w:szCs w:val="24"/>
          <w:lang w:val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A6043" wp14:editId="3B02F4ED">
                <wp:simplePos x="0" y="0"/>
                <wp:positionH relativeFrom="column">
                  <wp:posOffset>-523875</wp:posOffset>
                </wp:positionH>
                <wp:positionV relativeFrom="paragraph">
                  <wp:posOffset>326390</wp:posOffset>
                </wp:positionV>
                <wp:extent cx="800100" cy="256540"/>
                <wp:effectExtent l="0" t="0" r="0" b="0"/>
                <wp:wrapNone/>
                <wp:docPr id="1658016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BEAB2" w14:textId="77777777" w:rsidR="009F4C8E" w:rsidRDefault="009F4C8E" w:rsidP="009F4C8E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CA604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41.25pt;margin-top:25.7pt;width:63pt;height:20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" stroked="f">
                <v:textbox style="mso-fit-shape-to-text:t">
                  <w:txbxContent>
                    <w:p w14:paraId="07DBEAB2" w14:textId="77777777" w:rsidR="009F4C8E" w:rsidRDefault="009F4C8E" w:rsidP="009F4C8E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5BBA15" w14:textId="1CB6B38F" w:rsidR="009F4C8E" w:rsidRDefault="009F4C8E" w:rsidP="0050122A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sz w:val="24"/>
          <w:szCs w:val="24"/>
          <w:lang w:val="tr-TR"/>
        </w:rPr>
        <w:t>Aracın bütün donanımları ve sahip olduğu sistemler, Karayolları trafik kanunu, Araçların imal, tadil ve montajı yönetmeliklerine ve taşıt standartlarına uygun olacaktır.</w:t>
      </w:r>
    </w:p>
    <w:p w14:paraId="5D53D965" w14:textId="63B78E38" w:rsidR="00190A7D" w:rsidRPr="009F4C8E" w:rsidRDefault="00190A7D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Araç 2. El olacaktır.</w:t>
      </w:r>
    </w:p>
    <w:p w14:paraId="4EFEBD9A" w14:textId="5B56C294" w:rsidR="009F4C8E" w:rsidRPr="009F4C8E" w:rsidRDefault="009F4C8E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sz w:val="24"/>
          <w:szCs w:val="24"/>
          <w:lang w:val="tr-TR"/>
        </w:rPr>
        <w:t>Model yılı en az 201</w:t>
      </w:r>
      <w:r>
        <w:rPr>
          <w:rFonts w:asciiTheme="minorHAnsi" w:hAnsiTheme="minorHAnsi" w:cstheme="minorHAnsi"/>
          <w:sz w:val="24"/>
          <w:szCs w:val="24"/>
          <w:lang w:val="tr-TR"/>
        </w:rPr>
        <w:t>7</w:t>
      </w:r>
      <w:r w:rsidRPr="009F4C8E">
        <w:rPr>
          <w:rFonts w:asciiTheme="minorHAnsi" w:hAnsiTheme="minorHAnsi" w:cstheme="minorHAnsi"/>
          <w:sz w:val="24"/>
          <w:szCs w:val="24"/>
          <w:lang w:val="tr-TR"/>
        </w:rPr>
        <w:t xml:space="preserve"> ve üzeri olacaktır.</w:t>
      </w:r>
    </w:p>
    <w:p w14:paraId="7A6F500B" w14:textId="2C02DC9D" w:rsidR="009F4C8E" w:rsidRDefault="009F4C8E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Silindir kapasitesi 12902 cc </w:t>
      </w:r>
      <w:r w:rsidR="008D7375">
        <w:rPr>
          <w:rFonts w:asciiTheme="minorHAnsi" w:hAnsiTheme="minorHAnsi" w:cstheme="minorHAnsi"/>
          <w:sz w:val="24"/>
          <w:szCs w:val="24"/>
          <w:lang w:val="tr-TR"/>
        </w:rPr>
        <w:t xml:space="preserve">ve üzeri </w:t>
      </w:r>
      <w:r>
        <w:rPr>
          <w:rFonts w:asciiTheme="minorHAnsi" w:hAnsiTheme="minorHAnsi" w:cstheme="minorHAnsi"/>
          <w:sz w:val="24"/>
          <w:szCs w:val="24"/>
          <w:lang w:val="tr-TR"/>
        </w:rPr>
        <w:t>olacaktır.</w:t>
      </w:r>
    </w:p>
    <w:p w14:paraId="1DBC8E18" w14:textId="2CF2D202" w:rsidR="009F4C8E" w:rsidRPr="009F4C8E" w:rsidRDefault="009F4C8E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sz w:val="24"/>
          <w:szCs w:val="24"/>
          <w:lang w:val="tr-TR"/>
        </w:rPr>
        <w:t>Araç en az EURO 6 ve üzeri olacaktır.</w:t>
      </w:r>
    </w:p>
    <w:p w14:paraId="65A3FDB1" w14:textId="77777777" w:rsidR="009F4C8E" w:rsidRPr="008D7375" w:rsidRDefault="009F4C8E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8D7375">
        <w:rPr>
          <w:rFonts w:asciiTheme="minorHAnsi" w:hAnsiTheme="minorHAnsi" w:cstheme="minorHAnsi"/>
          <w:sz w:val="24"/>
          <w:szCs w:val="24"/>
          <w:lang w:val="tr-TR"/>
        </w:rPr>
        <w:t>Şanzıman manuel olmalıdır.</w:t>
      </w:r>
    </w:p>
    <w:p w14:paraId="5F485A5F" w14:textId="5488BC90" w:rsidR="009F4C8E" w:rsidRPr="009F4C8E" w:rsidRDefault="009F4C8E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sz w:val="24"/>
          <w:szCs w:val="24"/>
          <w:lang w:val="tr-TR"/>
        </w:rPr>
        <w:t xml:space="preserve">Dingil sistemi 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6</w:t>
      </w:r>
      <w:r w:rsidRPr="009F4C8E">
        <w:rPr>
          <w:rFonts w:asciiTheme="minorHAnsi" w:hAnsiTheme="minorHAnsi" w:cstheme="minorHAnsi"/>
          <w:sz w:val="24"/>
          <w:szCs w:val="24"/>
          <w:lang w:val="tr-TR"/>
        </w:rPr>
        <w:t xml:space="preserve">X4 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ç</w:t>
      </w:r>
      <w:r w:rsidRPr="009F4C8E">
        <w:rPr>
          <w:rFonts w:asciiTheme="minorHAnsi" w:hAnsiTheme="minorHAnsi" w:cstheme="minorHAnsi"/>
          <w:sz w:val="24"/>
          <w:szCs w:val="24"/>
          <w:lang w:val="tr-TR"/>
        </w:rPr>
        <w:t>ift çeker olmalıdır.</w:t>
      </w:r>
    </w:p>
    <w:p w14:paraId="75BFDE01" w14:textId="28CB08BD" w:rsidR="009F4C8E" w:rsidRPr="009F4C8E" w:rsidRDefault="009F4C8E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sz w:val="24"/>
          <w:szCs w:val="24"/>
          <w:lang w:val="tr-TR"/>
        </w:rPr>
        <w:t>Direksiyon simidi sağda olacaktır. (</w:t>
      </w:r>
      <w:r w:rsidR="00214E4D" w:rsidRPr="009F4C8E">
        <w:rPr>
          <w:rFonts w:asciiTheme="minorHAnsi" w:hAnsiTheme="minorHAnsi" w:cstheme="minorHAnsi"/>
          <w:sz w:val="24"/>
          <w:szCs w:val="24"/>
          <w:lang w:val="tr-TR"/>
        </w:rPr>
        <w:t>Sol</w:t>
      </w:r>
      <w:r w:rsidRPr="009F4C8E">
        <w:rPr>
          <w:rFonts w:asciiTheme="minorHAnsi" w:hAnsiTheme="minorHAnsi" w:cstheme="minorHAnsi"/>
          <w:sz w:val="24"/>
          <w:szCs w:val="24"/>
          <w:lang w:val="tr-TR"/>
        </w:rPr>
        <w:t xml:space="preserve"> akışlı trafiğe uygun)</w:t>
      </w:r>
    </w:p>
    <w:p w14:paraId="0AC9DFD5" w14:textId="185373A8" w:rsidR="009F4C8E" w:rsidRPr="009F4C8E" w:rsidRDefault="009F4C8E" w:rsidP="009F4C8E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sz w:val="24"/>
          <w:szCs w:val="24"/>
          <w:lang w:val="tr-TR"/>
        </w:rPr>
        <w:t>Araç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,</w:t>
      </w:r>
      <w:r w:rsidRPr="009F4C8E">
        <w:rPr>
          <w:rFonts w:asciiTheme="minorHAnsi" w:hAnsiTheme="minorHAnsi" w:cstheme="minorHAnsi"/>
          <w:sz w:val="24"/>
          <w:szCs w:val="24"/>
          <w:lang w:val="tr-TR"/>
        </w:rPr>
        <w:t xml:space="preserve"> en az 1 yıl motor ve şanzıman garantili olacaktır.</w:t>
      </w:r>
    </w:p>
    <w:p w14:paraId="213596A5" w14:textId="4F704045" w:rsidR="0040739A" w:rsidRDefault="009F4C8E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9F4C8E">
        <w:rPr>
          <w:rFonts w:asciiTheme="minorHAnsi" w:hAnsiTheme="minorHAnsi" w:cstheme="minorHAnsi"/>
          <w:sz w:val="24"/>
          <w:szCs w:val="24"/>
          <w:lang w:val="tr-TR"/>
        </w:rPr>
        <w:t>Ara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cın</w:t>
      </w:r>
      <w:r w:rsidRPr="009F4C8E">
        <w:rPr>
          <w:rFonts w:asciiTheme="minorHAnsi" w:hAnsiTheme="minorHAnsi" w:cstheme="minorHAnsi"/>
          <w:sz w:val="24"/>
          <w:szCs w:val="24"/>
          <w:lang w:val="tr-TR"/>
        </w:rPr>
        <w:t xml:space="preserve"> yapılacak olan ilk servis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in</w:t>
      </w:r>
      <w:r w:rsidRPr="009F4C8E">
        <w:rPr>
          <w:rFonts w:asciiTheme="minorHAnsi" w:hAnsiTheme="minorHAnsi" w:cstheme="minorHAnsi"/>
          <w:sz w:val="24"/>
          <w:szCs w:val="24"/>
          <w:lang w:val="tr-TR"/>
        </w:rPr>
        <w:t>e ait yedek parça ve işçilik ücretsiz olacaktır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.</w:t>
      </w:r>
    </w:p>
    <w:p w14:paraId="2C5ED537" w14:textId="2E25C137" w:rsidR="009A4479" w:rsidRDefault="0040739A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 xml:space="preserve">Araç 10 tekerli </w:t>
      </w:r>
      <w:r w:rsidR="009A4479" w:rsidRPr="0040739A">
        <w:rPr>
          <w:rFonts w:asciiTheme="minorHAnsi" w:hAnsiTheme="minorHAnsi" w:cstheme="minorHAnsi"/>
          <w:sz w:val="24"/>
          <w:szCs w:val="24"/>
          <w:lang w:val="tr-TR"/>
        </w:rPr>
        <w:t xml:space="preserve">Lastiklerin imal tarihi aracın teslim tarihinden en fazla 12 (on iki) ay öncesi olacaktır. </w:t>
      </w:r>
    </w:p>
    <w:p w14:paraId="76BDD9DF" w14:textId="0738DA4A" w:rsidR="0040739A" w:rsidRDefault="009A4479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40739A">
        <w:rPr>
          <w:rFonts w:asciiTheme="minorHAnsi" w:hAnsiTheme="minorHAnsi" w:cstheme="minorHAnsi"/>
          <w:sz w:val="24"/>
          <w:szCs w:val="24"/>
          <w:lang w:val="tr-TR"/>
        </w:rPr>
        <w:t>Ara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cı</w:t>
      </w:r>
      <w:r w:rsidRPr="0040739A">
        <w:rPr>
          <w:rFonts w:asciiTheme="minorHAnsi" w:hAnsiTheme="minorHAnsi" w:cstheme="minorHAnsi"/>
          <w:sz w:val="24"/>
          <w:szCs w:val="24"/>
          <w:lang w:val="tr-TR"/>
        </w:rPr>
        <w:t xml:space="preserve">n ışıkları KKTC Trafik Tüzüğünde belirtilen far, stop, sinyal, park lambası, geri vites lambası, plaka ve gösterge lambaları ile gerekli diğerleri olacaktır. </w:t>
      </w:r>
    </w:p>
    <w:p w14:paraId="59FF120C" w14:textId="77777777" w:rsidR="0040739A" w:rsidRDefault="009A4479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40739A">
        <w:rPr>
          <w:rFonts w:asciiTheme="minorHAnsi" w:hAnsiTheme="minorHAnsi" w:cstheme="minorHAnsi"/>
          <w:sz w:val="24"/>
          <w:szCs w:val="24"/>
          <w:lang w:val="tr-TR"/>
        </w:rPr>
        <w:t>Ara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ç</w:t>
      </w:r>
      <w:r w:rsidRPr="0040739A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y</w:t>
      </w:r>
      <w:r w:rsidRPr="0040739A">
        <w:rPr>
          <w:rFonts w:asciiTheme="minorHAnsi" w:hAnsiTheme="minorHAnsi" w:cstheme="minorHAnsi"/>
          <w:sz w:val="24"/>
          <w:szCs w:val="24"/>
          <w:lang w:val="tr-TR"/>
        </w:rPr>
        <w:t xml:space="preserve">olcu kapasitesi </w:t>
      </w:r>
      <w:r w:rsidR="0040739A">
        <w:rPr>
          <w:rFonts w:asciiTheme="minorHAnsi" w:hAnsiTheme="minorHAnsi" w:cstheme="minorHAnsi"/>
          <w:sz w:val="24"/>
          <w:szCs w:val="24"/>
          <w:lang w:val="tr-TR"/>
        </w:rPr>
        <w:t>sürücü ile birlikte 2 kişi olacaktır</w:t>
      </w:r>
      <w:r w:rsidRPr="0040739A">
        <w:rPr>
          <w:rFonts w:asciiTheme="minorHAnsi" w:hAnsiTheme="minorHAnsi" w:cstheme="minorHAnsi"/>
          <w:sz w:val="24"/>
          <w:szCs w:val="24"/>
          <w:lang w:val="tr-TR"/>
        </w:rPr>
        <w:t xml:space="preserve">. </w:t>
      </w:r>
    </w:p>
    <w:p w14:paraId="72E75A1A" w14:textId="0CA611A1" w:rsidR="009A4479" w:rsidRDefault="009A4479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40739A">
        <w:rPr>
          <w:rFonts w:asciiTheme="minorHAnsi" w:hAnsiTheme="minorHAnsi" w:cstheme="minorHAnsi"/>
          <w:sz w:val="24"/>
          <w:szCs w:val="24"/>
          <w:lang w:val="tr-TR"/>
        </w:rPr>
        <w:t>Araç boyutları K</w:t>
      </w:r>
      <w:r w:rsidR="00426882" w:rsidRPr="0040739A">
        <w:rPr>
          <w:rFonts w:asciiTheme="minorHAnsi" w:hAnsiTheme="minorHAnsi" w:cstheme="minorHAnsi"/>
          <w:sz w:val="24"/>
          <w:szCs w:val="24"/>
          <w:lang w:val="tr-TR"/>
        </w:rPr>
        <w:t>KTC</w:t>
      </w:r>
      <w:r w:rsidRPr="0040739A">
        <w:rPr>
          <w:rFonts w:asciiTheme="minorHAnsi" w:hAnsiTheme="minorHAnsi" w:cstheme="minorHAnsi"/>
          <w:sz w:val="24"/>
          <w:szCs w:val="24"/>
          <w:lang w:val="tr-TR"/>
        </w:rPr>
        <w:t xml:space="preserve"> Trafik Tüzüğüne uygun ölçülerde olacaktır. </w:t>
      </w:r>
    </w:p>
    <w:p w14:paraId="5C87497B" w14:textId="6B93949E" w:rsidR="0040739A" w:rsidRPr="008D7375" w:rsidRDefault="0040739A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8D7375">
        <w:rPr>
          <w:rFonts w:asciiTheme="minorHAnsi" w:hAnsiTheme="minorHAnsi" w:cstheme="minorHAnsi"/>
          <w:sz w:val="24"/>
          <w:szCs w:val="24"/>
          <w:lang w:val="tr-TR"/>
        </w:rPr>
        <w:t>Aracın net gücü 340 kW olacaktır.</w:t>
      </w:r>
    </w:p>
    <w:p w14:paraId="2676C54C" w14:textId="77777777" w:rsidR="0068402E" w:rsidRDefault="0040739A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>
        <w:rPr>
          <w:rFonts w:asciiTheme="minorHAnsi" w:hAnsiTheme="minorHAnsi" w:cstheme="minorHAnsi"/>
          <w:sz w:val="24"/>
          <w:szCs w:val="24"/>
          <w:lang w:val="tr-TR"/>
        </w:rPr>
        <w:t>Araç rengi beyaz olmalıdır.</w:t>
      </w:r>
    </w:p>
    <w:p w14:paraId="28220AB9" w14:textId="1D4CF699" w:rsidR="001D4A69" w:rsidRPr="0068402E" w:rsidRDefault="009A4479" w:rsidP="009A4479">
      <w:pPr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  <w:lang w:val="tr-TR"/>
        </w:rPr>
      </w:pPr>
      <w:r w:rsidRPr="0068402E">
        <w:rPr>
          <w:rFonts w:asciiTheme="minorHAnsi" w:hAnsiTheme="minorHAnsi" w:cstheme="minorHAnsi"/>
          <w:sz w:val="24"/>
          <w:szCs w:val="24"/>
          <w:lang w:val="tr-TR"/>
        </w:rPr>
        <w:t xml:space="preserve"> </w:t>
      </w:r>
      <w:r w:rsidR="006D7F8E" w:rsidRPr="0068402E">
        <w:rPr>
          <w:rFonts w:asciiTheme="minorHAnsi" w:hAnsiTheme="minorHAnsi" w:cstheme="minorHAnsi"/>
          <w:sz w:val="24"/>
          <w:szCs w:val="24"/>
          <w:lang w:val="tr-TR"/>
        </w:rPr>
        <w:t>Araçta</w:t>
      </w:r>
      <w:r w:rsidRPr="0068402E">
        <w:rPr>
          <w:rFonts w:asciiTheme="minorHAnsi" w:hAnsiTheme="minorHAnsi" w:cstheme="minorHAnsi"/>
          <w:sz w:val="24"/>
          <w:szCs w:val="24"/>
          <w:lang w:val="tr-TR"/>
        </w:rPr>
        <w:t xml:space="preserve">; </w:t>
      </w:r>
    </w:p>
    <w:p w14:paraId="1CB3BACB" w14:textId="03EF370E" w:rsidR="001D4A69" w:rsidRPr="0089406A" w:rsidRDefault="009A4479" w:rsidP="006D7F8E">
      <w:pPr>
        <w:pStyle w:val="ListeParagraf"/>
        <w:numPr>
          <w:ilvl w:val="0"/>
          <w:numId w:val="11"/>
        </w:numPr>
        <w:ind w:left="1311"/>
        <w:rPr>
          <w:rFonts w:asciiTheme="minorHAnsi" w:hAnsiTheme="minorHAnsi" w:cstheme="minorHAnsi"/>
          <w:sz w:val="24"/>
          <w:szCs w:val="24"/>
          <w:lang w:val="tr-TR"/>
        </w:rPr>
      </w:pPr>
      <w:r w:rsidRPr="0089406A">
        <w:rPr>
          <w:rFonts w:asciiTheme="minorHAnsi" w:hAnsiTheme="minorHAnsi" w:cstheme="minorHAnsi"/>
          <w:sz w:val="24"/>
          <w:szCs w:val="24"/>
          <w:lang w:val="tr-TR"/>
        </w:rPr>
        <w:t xml:space="preserve">Bir adet ilk yardım çantası (Muhteviyatı ile birlikte) </w:t>
      </w:r>
      <w:r w:rsidR="001D4A69" w:rsidRPr="0089406A">
        <w:rPr>
          <w:rFonts w:asciiTheme="minorHAnsi" w:hAnsiTheme="minorHAnsi" w:cstheme="minorHAnsi"/>
          <w:sz w:val="24"/>
          <w:szCs w:val="24"/>
          <w:lang w:val="tr-TR"/>
        </w:rPr>
        <w:t xml:space="preserve">- </w:t>
      </w:r>
      <w:r w:rsidRPr="0089406A">
        <w:rPr>
          <w:rFonts w:asciiTheme="minorHAnsi" w:hAnsiTheme="minorHAnsi" w:cstheme="minorHAnsi"/>
          <w:sz w:val="24"/>
          <w:szCs w:val="24"/>
          <w:lang w:val="tr-TR"/>
        </w:rPr>
        <w:t xml:space="preserve">Yürürlükteki KKTC Trafik Tüzüğüne uygun olacaktır. </w:t>
      </w:r>
    </w:p>
    <w:p w14:paraId="28C413AB" w14:textId="6AF617E7" w:rsidR="001D4A69" w:rsidRPr="0089406A" w:rsidRDefault="009A4479" w:rsidP="006D7F8E">
      <w:pPr>
        <w:pStyle w:val="ListeParagraf"/>
        <w:numPr>
          <w:ilvl w:val="0"/>
          <w:numId w:val="11"/>
        </w:numPr>
        <w:ind w:left="1311"/>
        <w:rPr>
          <w:rFonts w:asciiTheme="minorHAnsi" w:hAnsiTheme="minorHAnsi" w:cstheme="minorHAnsi"/>
          <w:sz w:val="24"/>
          <w:szCs w:val="24"/>
          <w:lang w:val="tr-TR"/>
        </w:rPr>
      </w:pPr>
      <w:r w:rsidRPr="0089406A">
        <w:rPr>
          <w:rFonts w:asciiTheme="minorHAnsi" w:hAnsiTheme="minorHAnsi" w:cstheme="minorHAnsi"/>
          <w:sz w:val="24"/>
          <w:szCs w:val="24"/>
          <w:lang w:val="tr-TR"/>
        </w:rPr>
        <w:t>Bir adet 2 kg.’lık dolabilen tipte yangın söndürme cihazı ve hortumu ile püskürtme ağzı</w:t>
      </w:r>
      <w:r w:rsidR="0089406A">
        <w:rPr>
          <w:rFonts w:asciiTheme="minorHAnsi" w:hAnsiTheme="minorHAnsi" w:cstheme="minorHAnsi"/>
          <w:sz w:val="24"/>
          <w:szCs w:val="24"/>
          <w:lang w:val="tr-TR"/>
        </w:rPr>
        <w:t xml:space="preserve"> olacaktır</w:t>
      </w:r>
      <w:r w:rsidRPr="0089406A">
        <w:rPr>
          <w:rFonts w:asciiTheme="minorHAnsi" w:hAnsiTheme="minorHAnsi" w:cstheme="minorHAnsi"/>
          <w:sz w:val="24"/>
          <w:szCs w:val="24"/>
          <w:lang w:val="tr-TR"/>
        </w:rPr>
        <w:t xml:space="preserve">. </w:t>
      </w:r>
    </w:p>
    <w:p w14:paraId="19E5CB0D" w14:textId="0B1FCA30" w:rsidR="001D4A69" w:rsidRPr="0089406A" w:rsidRDefault="001D4A69" w:rsidP="006D7F8E">
      <w:pPr>
        <w:pStyle w:val="ListeParagraf"/>
        <w:ind w:left="1311"/>
        <w:rPr>
          <w:rFonts w:asciiTheme="minorHAnsi" w:hAnsiTheme="minorHAnsi" w:cstheme="minorHAnsi"/>
          <w:sz w:val="24"/>
          <w:szCs w:val="24"/>
          <w:lang w:val="tr-TR"/>
        </w:rPr>
      </w:pPr>
    </w:p>
    <w:p w14:paraId="19E365A5" w14:textId="77777777" w:rsidR="001D4A69" w:rsidRDefault="001D4A69" w:rsidP="009A4479">
      <w:pPr>
        <w:rPr>
          <w:rFonts w:asciiTheme="minorHAnsi" w:hAnsiTheme="minorHAnsi" w:cstheme="minorHAnsi"/>
          <w:sz w:val="24"/>
          <w:szCs w:val="24"/>
          <w:lang w:val="tr-TR"/>
        </w:rPr>
      </w:pPr>
    </w:p>
    <w:sectPr w:rsidR="001D4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C9F"/>
    <w:multiLevelType w:val="hybridMultilevel"/>
    <w:tmpl w:val="094AC1D8"/>
    <w:lvl w:ilvl="0" w:tplc="F486846C">
      <w:start w:val="1"/>
      <w:numFmt w:val="decimal"/>
      <w:lvlText w:val="%1."/>
      <w:lvlJc w:val="left"/>
      <w:pPr>
        <w:tabs>
          <w:tab w:val="num" w:pos="951"/>
        </w:tabs>
        <w:ind w:left="951" w:hanging="52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10D9A"/>
    <w:multiLevelType w:val="hybridMultilevel"/>
    <w:tmpl w:val="0B0A0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6510B"/>
    <w:multiLevelType w:val="multilevel"/>
    <w:tmpl w:val="3AA66E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586ECE"/>
    <w:multiLevelType w:val="hybridMultilevel"/>
    <w:tmpl w:val="4EFC8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0452A"/>
    <w:multiLevelType w:val="hybridMultilevel"/>
    <w:tmpl w:val="5FD4B504"/>
    <w:lvl w:ilvl="0" w:tplc="6EE27246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B0E47"/>
    <w:multiLevelType w:val="hybridMultilevel"/>
    <w:tmpl w:val="B2A4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44632"/>
    <w:multiLevelType w:val="hybridMultilevel"/>
    <w:tmpl w:val="48F8D9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248A5"/>
    <w:multiLevelType w:val="hybridMultilevel"/>
    <w:tmpl w:val="35542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90588"/>
    <w:multiLevelType w:val="hybridMultilevel"/>
    <w:tmpl w:val="04EE8A5E"/>
    <w:lvl w:ilvl="0" w:tplc="9F60D506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7BDA2446"/>
    <w:multiLevelType w:val="hybridMultilevel"/>
    <w:tmpl w:val="4E8CE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272207">
    <w:abstractNumId w:val="5"/>
  </w:num>
  <w:num w:numId="2" w16cid:durableId="1740178544">
    <w:abstractNumId w:val="8"/>
  </w:num>
  <w:num w:numId="3" w16cid:durableId="1364744001">
    <w:abstractNumId w:val="6"/>
  </w:num>
  <w:num w:numId="4" w16cid:durableId="342826965">
    <w:abstractNumId w:val="7"/>
  </w:num>
  <w:num w:numId="5" w16cid:durableId="250823131">
    <w:abstractNumId w:val="3"/>
  </w:num>
  <w:num w:numId="6" w16cid:durableId="896236598">
    <w:abstractNumId w:val="9"/>
  </w:num>
  <w:num w:numId="7" w16cid:durableId="1800563990">
    <w:abstractNumId w:val="2"/>
  </w:num>
  <w:num w:numId="8" w16cid:durableId="14608801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7420083">
    <w:abstractNumId w:val="0"/>
  </w:num>
  <w:num w:numId="10" w16cid:durableId="2133282073">
    <w:abstractNumId w:val="0"/>
  </w:num>
  <w:num w:numId="11" w16cid:durableId="1393770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B24"/>
    <w:rsid w:val="00063A01"/>
    <w:rsid w:val="000B4933"/>
    <w:rsid w:val="00117813"/>
    <w:rsid w:val="001305E2"/>
    <w:rsid w:val="00190A7D"/>
    <w:rsid w:val="001D4A69"/>
    <w:rsid w:val="00214E4D"/>
    <w:rsid w:val="00282542"/>
    <w:rsid w:val="002A5933"/>
    <w:rsid w:val="002B085F"/>
    <w:rsid w:val="002C11F4"/>
    <w:rsid w:val="002D24AA"/>
    <w:rsid w:val="002D438C"/>
    <w:rsid w:val="002F4395"/>
    <w:rsid w:val="0032028E"/>
    <w:rsid w:val="003304AE"/>
    <w:rsid w:val="00333C3D"/>
    <w:rsid w:val="00361715"/>
    <w:rsid w:val="003648EB"/>
    <w:rsid w:val="0040739A"/>
    <w:rsid w:val="004232AC"/>
    <w:rsid w:val="0042592E"/>
    <w:rsid w:val="00426882"/>
    <w:rsid w:val="00482B69"/>
    <w:rsid w:val="004A063B"/>
    <w:rsid w:val="004A6BAF"/>
    <w:rsid w:val="004C133B"/>
    <w:rsid w:val="004E48B7"/>
    <w:rsid w:val="004F2A31"/>
    <w:rsid w:val="004F6022"/>
    <w:rsid w:val="0050122A"/>
    <w:rsid w:val="00503F8C"/>
    <w:rsid w:val="005072DC"/>
    <w:rsid w:val="005204C3"/>
    <w:rsid w:val="00541CF1"/>
    <w:rsid w:val="005642EA"/>
    <w:rsid w:val="005917A4"/>
    <w:rsid w:val="005A52E9"/>
    <w:rsid w:val="00626883"/>
    <w:rsid w:val="0068402E"/>
    <w:rsid w:val="006B4F67"/>
    <w:rsid w:val="006B6788"/>
    <w:rsid w:val="006D7F8E"/>
    <w:rsid w:val="006E2B44"/>
    <w:rsid w:val="007B0148"/>
    <w:rsid w:val="007E4CC2"/>
    <w:rsid w:val="007F215B"/>
    <w:rsid w:val="0084187F"/>
    <w:rsid w:val="0089406A"/>
    <w:rsid w:val="008C00E8"/>
    <w:rsid w:val="008C51DA"/>
    <w:rsid w:val="008D7375"/>
    <w:rsid w:val="008D7EB5"/>
    <w:rsid w:val="008F2448"/>
    <w:rsid w:val="0091465F"/>
    <w:rsid w:val="00920E45"/>
    <w:rsid w:val="00957EC4"/>
    <w:rsid w:val="00977EE9"/>
    <w:rsid w:val="009A31D6"/>
    <w:rsid w:val="009A4479"/>
    <w:rsid w:val="009A53FE"/>
    <w:rsid w:val="009B667B"/>
    <w:rsid w:val="009C0191"/>
    <w:rsid w:val="009D3861"/>
    <w:rsid w:val="009F4C8E"/>
    <w:rsid w:val="00A2702D"/>
    <w:rsid w:val="00A30544"/>
    <w:rsid w:val="00A70C2B"/>
    <w:rsid w:val="00A825BF"/>
    <w:rsid w:val="00A8767C"/>
    <w:rsid w:val="00A97D19"/>
    <w:rsid w:val="00AB7B96"/>
    <w:rsid w:val="00AD2C88"/>
    <w:rsid w:val="00AD4B24"/>
    <w:rsid w:val="00B231B7"/>
    <w:rsid w:val="00B41763"/>
    <w:rsid w:val="00B42BB1"/>
    <w:rsid w:val="00B51C16"/>
    <w:rsid w:val="00B57EE1"/>
    <w:rsid w:val="00B6788D"/>
    <w:rsid w:val="00B70DD6"/>
    <w:rsid w:val="00B9300A"/>
    <w:rsid w:val="00C0119D"/>
    <w:rsid w:val="00C12B5C"/>
    <w:rsid w:val="00C53150"/>
    <w:rsid w:val="00C82571"/>
    <w:rsid w:val="00C8758B"/>
    <w:rsid w:val="00C9150E"/>
    <w:rsid w:val="00CB778C"/>
    <w:rsid w:val="00CC20E8"/>
    <w:rsid w:val="00CE7115"/>
    <w:rsid w:val="00D100DE"/>
    <w:rsid w:val="00D27561"/>
    <w:rsid w:val="00D34A52"/>
    <w:rsid w:val="00D55537"/>
    <w:rsid w:val="00D929BF"/>
    <w:rsid w:val="00DB59B1"/>
    <w:rsid w:val="00DF74D7"/>
    <w:rsid w:val="00E13548"/>
    <w:rsid w:val="00E15887"/>
    <w:rsid w:val="00E400CC"/>
    <w:rsid w:val="00E5749B"/>
    <w:rsid w:val="00E82169"/>
    <w:rsid w:val="00E82F10"/>
    <w:rsid w:val="00F05A7D"/>
    <w:rsid w:val="00F06EAE"/>
    <w:rsid w:val="00F63DB4"/>
    <w:rsid w:val="00F968CB"/>
    <w:rsid w:val="00FD4751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ED8CC"/>
  <w15:chartTrackingRefBased/>
  <w15:docId w15:val="{35A11149-2A40-4372-B2D3-E4DFD7AD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38C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lang w:val="en-GB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D438C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2D43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Cs w:val="20"/>
      <w:lang w:eastAsia="en-GB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2D438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ralkYok">
    <w:name w:val="No Spacing"/>
    <w:uiPriority w:val="1"/>
    <w:qFormat/>
    <w:rsid w:val="002D43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E97C-BC37-4529-8828-DF00BB040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Lapta İmar</dc:creator>
  <cp:keywords/>
  <dc:description/>
  <cp:lastModifiedBy>abdullah can</cp:lastModifiedBy>
  <cp:revision>42</cp:revision>
  <dcterms:created xsi:type="dcterms:W3CDTF">2024-12-24T09:10:00Z</dcterms:created>
  <dcterms:modified xsi:type="dcterms:W3CDTF">2025-07-29T08:55:00Z</dcterms:modified>
</cp:coreProperties>
</file>